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67" w:rsidRPr="00216115" w:rsidRDefault="00C247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f5"/>
        <w:tblW w:w="9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C24767">
        <w:tc>
          <w:tcPr>
            <w:tcW w:w="4956" w:type="dxa"/>
          </w:tcPr>
          <w:p w:rsidR="00C24767" w:rsidRDefault="00C24767">
            <w:pPr>
              <w:spacing w:line="360" w:lineRule="auto"/>
              <w:ind w:left="2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6" w:type="dxa"/>
          </w:tcPr>
          <w:p w:rsidR="00C24767" w:rsidRDefault="00604A67">
            <w:pPr>
              <w:keepNext/>
              <w:spacing w:line="360" w:lineRule="auto"/>
              <w:ind w:left="3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УТВЕРЖДАЮ:</w:t>
            </w:r>
          </w:p>
          <w:p w:rsidR="00C24767" w:rsidRDefault="001D68A1">
            <w:pPr>
              <w:spacing w:line="360" w:lineRule="auto"/>
              <w:ind w:left="2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04A67">
              <w:rPr>
                <w:b/>
                <w:sz w:val="22"/>
                <w:szCs w:val="22"/>
              </w:rPr>
              <w:t xml:space="preserve">ачальник управления </w:t>
            </w:r>
          </w:p>
          <w:p w:rsidR="00C24767" w:rsidRDefault="00604A67">
            <w:pPr>
              <w:spacing w:line="360" w:lineRule="auto"/>
              <w:ind w:left="2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культуре, спорту и делам</w:t>
            </w:r>
          </w:p>
          <w:p w:rsidR="00C24767" w:rsidRDefault="00604A67">
            <w:pPr>
              <w:spacing w:line="360" w:lineRule="auto"/>
              <w:ind w:left="2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молодежи администрации города Твери </w:t>
            </w:r>
          </w:p>
          <w:p w:rsidR="00C24767" w:rsidRDefault="00604A67" w:rsidP="001D68A1">
            <w:pPr>
              <w:spacing w:line="360" w:lineRule="auto"/>
              <w:ind w:left="3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  <w:r w:rsidR="001D68A1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.</w:t>
            </w:r>
            <w:r w:rsidR="001D68A1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D68A1">
              <w:rPr>
                <w:b/>
                <w:sz w:val="22"/>
                <w:szCs w:val="22"/>
              </w:rPr>
              <w:t>Соколов</w:t>
            </w:r>
          </w:p>
        </w:tc>
      </w:tr>
    </w:tbl>
    <w:p w:rsidR="00C24767" w:rsidRDefault="00C24767">
      <w:pPr>
        <w:keepNext/>
        <w:spacing w:line="360" w:lineRule="auto"/>
        <w:ind w:firstLine="709"/>
        <w:rPr>
          <w:b/>
          <w:sz w:val="22"/>
          <w:szCs w:val="22"/>
        </w:rPr>
      </w:pP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sz w:val="24"/>
          <w:szCs w:val="24"/>
        </w:rPr>
      </w:pP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0000"/>
          <w:sz w:val="24"/>
          <w:szCs w:val="24"/>
        </w:rPr>
      </w:pP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</w:t>
      </w:r>
      <w:r w:rsidR="00CD6C52">
        <w:rPr>
          <w:b/>
          <w:color w:val="000000"/>
          <w:sz w:val="24"/>
          <w:szCs w:val="24"/>
        </w:rPr>
        <w:t>многожанрового</w:t>
      </w:r>
      <w:r>
        <w:rPr>
          <w:b/>
          <w:color w:val="000000"/>
          <w:sz w:val="24"/>
          <w:szCs w:val="24"/>
        </w:rPr>
        <w:t xml:space="preserve"> городского фестивал</w:t>
      </w:r>
      <w:r>
        <w:rPr>
          <w:b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-конкурса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11640D">
        <w:rPr>
          <w:b/>
          <w:sz w:val="24"/>
          <w:szCs w:val="24"/>
        </w:rPr>
        <w:t>Тверь открывает таланты!</w:t>
      </w:r>
      <w:r>
        <w:rPr>
          <w:b/>
          <w:color w:val="000000"/>
          <w:sz w:val="24"/>
          <w:szCs w:val="24"/>
        </w:rPr>
        <w:t>»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C56F24" w:rsidRDefault="00C56F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19 июля 2020 года в городе Твери в формате онлайн состоится любимый горожанами праздник – День города Твери!</w:t>
      </w:r>
    </w:p>
    <w:p w:rsidR="002C1EB0" w:rsidRDefault="00C56F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праздника проводится </w:t>
      </w:r>
      <w:r w:rsidR="00CD6C52">
        <w:rPr>
          <w:color w:val="000000"/>
          <w:sz w:val="24"/>
          <w:szCs w:val="24"/>
        </w:rPr>
        <w:t>многожанровый</w:t>
      </w:r>
      <w:r w:rsidR="00604A67">
        <w:rPr>
          <w:color w:val="000000"/>
          <w:sz w:val="24"/>
          <w:szCs w:val="24"/>
        </w:rPr>
        <w:t xml:space="preserve"> городской фестиваль-конкурс </w:t>
      </w:r>
      <w:r>
        <w:rPr>
          <w:color w:val="000000"/>
          <w:sz w:val="24"/>
          <w:szCs w:val="24"/>
        </w:rPr>
        <w:t xml:space="preserve">             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="00604A67">
        <w:rPr>
          <w:color w:val="000000"/>
          <w:sz w:val="24"/>
          <w:szCs w:val="24"/>
        </w:rPr>
        <w:t>«</w:t>
      </w:r>
      <w:proofErr w:type="gramEnd"/>
      <w:r>
        <w:rPr>
          <w:color w:val="000000"/>
          <w:sz w:val="24"/>
          <w:szCs w:val="24"/>
        </w:rPr>
        <w:t>Тверь открывает таланты!</w:t>
      </w:r>
      <w:r w:rsidR="00604A67">
        <w:rPr>
          <w:color w:val="000000"/>
          <w:sz w:val="24"/>
          <w:szCs w:val="24"/>
        </w:rPr>
        <w:t xml:space="preserve">» (далее — фестиваль-конкурс). </w:t>
      </w:r>
    </w:p>
    <w:p w:rsidR="002C1EB0" w:rsidRDefault="002C1E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участию в фестивале-конкурсе приглашаются в</w:t>
      </w:r>
      <w:r w:rsidR="00604A67">
        <w:rPr>
          <w:color w:val="000000"/>
          <w:sz w:val="24"/>
          <w:szCs w:val="24"/>
        </w:rPr>
        <w:t>се жител</w:t>
      </w:r>
      <w:r w:rsidR="00604A67"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города Твери</w:t>
      </w:r>
      <w:r w:rsidR="00C56F24">
        <w:rPr>
          <w:color w:val="000000"/>
          <w:sz w:val="24"/>
          <w:szCs w:val="24"/>
        </w:rPr>
        <w:t xml:space="preserve"> и творческие коллективы</w:t>
      </w:r>
      <w:r w:rsidR="00920D41">
        <w:rPr>
          <w:sz w:val="24"/>
          <w:szCs w:val="24"/>
        </w:rPr>
        <w:t xml:space="preserve">. </w:t>
      </w:r>
    </w:p>
    <w:p w:rsidR="00C24767" w:rsidRDefault="002C1E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Если Вы умеете петь, танцевать, красивы читать стихи или обладаете другими </w:t>
      </w:r>
      <w:r w:rsidR="00326361">
        <w:rPr>
          <w:sz w:val="24"/>
          <w:szCs w:val="24"/>
        </w:rPr>
        <w:t>талантами</w:t>
      </w:r>
      <w:r>
        <w:rPr>
          <w:sz w:val="24"/>
          <w:szCs w:val="24"/>
        </w:rPr>
        <w:t xml:space="preserve"> этот фестиваль-конкурс для Вас! 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1" w:name="_heading=h.snpaztcer5fl" w:colFirst="0" w:colLast="0"/>
      <w:bookmarkEnd w:id="1"/>
    </w:p>
    <w:p w:rsidR="00C24767" w:rsidRDefault="00604A67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Учредитель фестиваля-конкурса</w:t>
      </w:r>
    </w:p>
    <w:p w:rsidR="00C24767" w:rsidRDefault="00604A67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по культуре, спорту и делам молодёжи администрации города Твери.</w:t>
      </w:r>
    </w:p>
    <w:p w:rsidR="00C24767" w:rsidRDefault="00C24767">
      <w:pPr>
        <w:tabs>
          <w:tab w:val="left" w:pos="426"/>
        </w:tabs>
        <w:ind w:left="822"/>
        <w:jc w:val="both"/>
        <w:rPr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 фестиваля-конкурса</w:t>
      </w:r>
    </w:p>
    <w:p w:rsidR="00C24767" w:rsidRDefault="00604A6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Дворец культуры «Синтетик»                               (далее – МБУ ДК «Синтетик»).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фестиваля-конкурса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</w:t>
      </w:r>
      <w:r>
        <w:rPr>
          <w:sz w:val="24"/>
          <w:szCs w:val="24"/>
        </w:rPr>
        <w:t>проведения фестиваля-конкурса</w:t>
      </w:r>
      <w:r>
        <w:rPr>
          <w:color w:val="000000"/>
          <w:sz w:val="24"/>
          <w:szCs w:val="24"/>
        </w:rPr>
        <w:t xml:space="preserve">: </w:t>
      </w:r>
      <w:r w:rsidR="00326361">
        <w:rPr>
          <w:color w:val="000000"/>
          <w:sz w:val="24"/>
          <w:szCs w:val="24"/>
        </w:rPr>
        <w:t xml:space="preserve">выявить и поддержать талантливых участников в реализации их творческого потенциала. 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jc w:val="both"/>
        <w:rPr>
          <w:sz w:val="24"/>
          <w:szCs w:val="24"/>
        </w:rPr>
      </w:pP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99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Задачи </w:t>
      </w:r>
      <w:r>
        <w:rPr>
          <w:sz w:val="24"/>
          <w:szCs w:val="24"/>
        </w:rPr>
        <w:t>фестиваля-конкурса</w:t>
      </w:r>
      <w:r>
        <w:rPr>
          <w:color w:val="000000"/>
          <w:sz w:val="24"/>
          <w:szCs w:val="24"/>
        </w:rPr>
        <w:t>:</w:t>
      </w:r>
    </w:p>
    <w:p w:rsidR="00C24767" w:rsidRDefault="003263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привлечение жителей города к созданию праздника День города Твери</w:t>
      </w:r>
      <w:r w:rsidR="0011640D">
        <w:rPr>
          <w:color w:val="000000"/>
          <w:sz w:val="24"/>
          <w:szCs w:val="24"/>
        </w:rPr>
        <w:t xml:space="preserve"> 2020 в режиме онлайн</w:t>
      </w:r>
      <w:r w:rsidR="00604A67">
        <w:rPr>
          <w:color w:val="000000"/>
          <w:sz w:val="24"/>
          <w:szCs w:val="24"/>
        </w:rPr>
        <w:t>;</w:t>
      </w:r>
    </w:p>
    <w:p w:rsidR="0011640D" w:rsidRDefault="00021B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351"/>
        <w:jc w:val="both"/>
        <w:rPr>
          <w:color w:val="000000"/>
          <w:sz w:val="24"/>
          <w:szCs w:val="24"/>
        </w:rPr>
      </w:pPr>
      <w:r w:rsidRPr="00021BB1">
        <w:rPr>
          <w:color w:val="000000"/>
          <w:sz w:val="24"/>
          <w:szCs w:val="24"/>
        </w:rPr>
        <w:t>содействие развитию многообразия художественного творчества.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1"/>
        <w:jc w:val="both"/>
        <w:rPr>
          <w:color w:val="000000"/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</w:t>
      </w:r>
      <w:r>
        <w:rPr>
          <w:b/>
          <w:sz w:val="24"/>
          <w:szCs w:val="24"/>
        </w:rPr>
        <w:t xml:space="preserve"> фестиваля-конкурса</w:t>
      </w:r>
      <w:r>
        <w:rPr>
          <w:b/>
          <w:color w:val="000000"/>
          <w:sz w:val="24"/>
          <w:szCs w:val="24"/>
        </w:rPr>
        <w:t>, порядок и условия проведения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4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 участию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фестиваля-конкурсе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приглашаются все желающие без возрастных ограничений</w:t>
      </w:r>
      <w:r>
        <w:rPr>
          <w:color w:val="000000"/>
          <w:sz w:val="24"/>
          <w:szCs w:val="24"/>
        </w:rPr>
        <w:t>.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43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Подача электронных заявок, отправка видеофайлов с записью творческих номеров для участия в фестивале-конкурсе, работа жюри осуществляются в период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 23 июня по 10 июля 2020 г</w:t>
      </w:r>
      <w:r w:rsidR="00477F54">
        <w:rPr>
          <w:b/>
          <w:color w:val="000000"/>
          <w:sz w:val="24"/>
          <w:szCs w:val="24"/>
        </w:rPr>
        <w:t>ода</w:t>
      </w:r>
      <w:r>
        <w:rPr>
          <w:b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Подвед</w:t>
      </w:r>
      <w:r>
        <w:rPr>
          <w:sz w:val="24"/>
          <w:szCs w:val="24"/>
          <w:highlight w:val="white"/>
        </w:rPr>
        <w:t>ение итогов фестиваля-конкурса состоится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19 июля 2020 г</w:t>
      </w:r>
      <w:r w:rsidR="001D68A1">
        <w:rPr>
          <w:b/>
          <w:color w:val="000000"/>
          <w:sz w:val="24"/>
          <w:szCs w:val="24"/>
          <w:highlight w:val="white"/>
        </w:rPr>
        <w:t>ода</w:t>
      </w:r>
      <w:r w:rsidR="00477F54">
        <w:rPr>
          <w:b/>
          <w:color w:val="000000"/>
          <w:sz w:val="24"/>
          <w:szCs w:val="24"/>
          <w:highlight w:val="white"/>
        </w:rPr>
        <w:t>.</w:t>
      </w:r>
    </w:p>
    <w:p w:rsidR="00C24767" w:rsidRDefault="00C24767" w:rsidP="00604A6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Номинации </w:t>
      </w:r>
      <w:r>
        <w:rPr>
          <w:b/>
          <w:sz w:val="24"/>
          <w:szCs w:val="24"/>
        </w:rPr>
        <w:t>и сроки подачи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На конкурс принимаются работы в следующих номинациях: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хореография;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вокал;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инструментальное творчество;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театральное творчество; 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художественное слово;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цирковое искусство;</w:t>
      </w:r>
    </w:p>
    <w:p w:rsidR="00C24767" w:rsidRDefault="00604A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оригинальный жанр.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3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в </w:t>
      </w:r>
      <w:r>
        <w:rPr>
          <w:sz w:val="24"/>
          <w:szCs w:val="24"/>
        </w:rPr>
        <w:t>фестивале-конкурсе</w:t>
      </w:r>
      <w:r w:rsidR="002C1EB0">
        <w:rPr>
          <w:color w:val="000000"/>
          <w:sz w:val="24"/>
          <w:szCs w:val="24"/>
        </w:rPr>
        <w:t xml:space="preserve"> (Приложение № 1)</w:t>
      </w:r>
      <w:r>
        <w:rPr>
          <w:color w:val="000000"/>
          <w:sz w:val="24"/>
          <w:szCs w:val="24"/>
        </w:rPr>
        <w:t>, видеозапис</w:t>
      </w:r>
      <w:r>
        <w:rPr>
          <w:sz w:val="24"/>
          <w:szCs w:val="24"/>
        </w:rPr>
        <w:t xml:space="preserve">и конкурсных номеров </w:t>
      </w:r>
      <w:r>
        <w:rPr>
          <w:color w:val="000000"/>
          <w:sz w:val="24"/>
          <w:szCs w:val="24"/>
        </w:rPr>
        <w:t xml:space="preserve">принимаются </w:t>
      </w:r>
      <w:r>
        <w:rPr>
          <w:b/>
          <w:color w:val="000000"/>
          <w:sz w:val="24"/>
          <w:szCs w:val="24"/>
        </w:rPr>
        <w:t xml:space="preserve">с 23 июня 2020 года по 10 июля 2020 года. </w:t>
      </w:r>
    </w:p>
    <w:p w:rsidR="00C24767" w:rsidRDefault="00021BB1">
      <w:pPr>
        <w:pBdr>
          <w:top w:val="nil"/>
          <w:left w:val="nil"/>
          <w:bottom w:val="nil"/>
          <w:right w:val="nil"/>
          <w:between w:val="nil"/>
        </w:pBdr>
        <w:ind w:firstLine="730"/>
        <w:jc w:val="both"/>
        <w:rPr>
          <w:sz w:val="24"/>
          <w:szCs w:val="24"/>
        </w:rPr>
      </w:pPr>
      <w:r>
        <w:rPr>
          <w:sz w:val="24"/>
          <w:szCs w:val="24"/>
        </w:rPr>
        <w:t>На конкурсный отбор один участник подает одну заявку (один номер) по одной номинации, разрешается участие в двух и более номинациях.</w:t>
      </w:r>
    </w:p>
    <w:p w:rsidR="00C24767" w:rsidRDefault="00326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Подавая заявку участники фестиваля-конкурса дают свое согласие на обработку персональных данных</w:t>
      </w:r>
      <w:r w:rsidR="00604A67">
        <w:rPr>
          <w:sz w:val="24"/>
          <w:szCs w:val="24"/>
        </w:rPr>
        <w:t xml:space="preserve">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участниками конкурса. </w:t>
      </w:r>
    </w:p>
    <w:p w:rsidR="00C24767" w:rsidRDefault="00C24767">
      <w:pPr>
        <w:ind w:firstLine="709"/>
        <w:jc w:val="both"/>
        <w:rPr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видеороликам с конкурсными номерами</w:t>
      </w:r>
    </w:p>
    <w:p w:rsidR="00C24767" w:rsidRDefault="00C24767">
      <w:pPr>
        <w:ind w:left="720"/>
        <w:rPr>
          <w:b/>
          <w:sz w:val="24"/>
          <w:szCs w:val="24"/>
        </w:rPr>
      </w:pPr>
    </w:p>
    <w:p w:rsidR="00C24767" w:rsidRDefault="00604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содержанию конкурсных материалов:</w:t>
      </w:r>
    </w:p>
    <w:p w:rsidR="00C24767" w:rsidRDefault="00604A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выступающих;</w:t>
      </w:r>
    </w:p>
    <w:p w:rsidR="00C24767" w:rsidRDefault="00604A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выражения;</w:t>
      </w:r>
    </w:p>
    <w:p w:rsidR="00C24767" w:rsidRDefault="00604A6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конкурсные номера должны соответствовать общепринятым морально-эстетическим нормам и законодательству РФ.</w:t>
      </w:r>
    </w:p>
    <w:p w:rsidR="00C24767" w:rsidRDefault="00C24767">
      <w:pPr>
        <w:rPr>
          <w:b/>
          <w:sz w:val="24"/>
          <w:szCs w:val="24"/>
        </w:rPr>
      </w:pPr>
    </w:p>
    <w:p w:rsidR="00C24767" w:rsidRDefault="00604A6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соблюдению авторских прав:</w:t>
      </w:r>
    </w:p>
    <w:p w:rsidR="00C24767" w:rsidRDefault="00604A67">
      <w:pPr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фестиваля-конкурса не несут ответственность перед авторами видео и аудиоматериалов, используемых участниками фестиваля-конкурса в своих видеозаписях;</w:t>
      </w:r>
    </w:p>
    <w:p w:rsidR="00C24767" w:rsidRDefault="00604A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посылая свою работу на фестиваль-конкурс, лицо, подающее заявку, автоматически дает право организаторам конкурса на использование присланного материала (размещение в сети интернет, участие в творческих проектах, использование в рекламных целях и т.п.). </w:t>
      </w:r>
    </w:p>
    <w:p w:rsidR="00C24767" w:rsidRDefault="00C24767">
      <w:pPr>
        <w:rPr>
          <w:b/>
          <w:sz w:val="24"/>
          <w:szCs w:val="24"/>
        </w:rPr>
      </w:pPr>
    </w:p>
    <w:p w:rsidR="00C24767" w:rsidRDefault="00604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требования к конкурсным видеороликам:</w:t>
      </w:r>
    </w:p>
    <w:p w:rsidR="00C24767" w:rsidRDefault="00604A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одна видеозапись должна содержать один конкурсный номер;</w:t>
      </w:r>
    </w:p>
    <w:p w:rsidR="00C24767" w:rsidRDefault="00604A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(исполнители) номера должны быть хорошо видны на видеозаписи;</w:t>
      </w:r>
    </w:p>
    <w:p w:rsidR="00C24767" w:rsidRDefault="00604A6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звук на видеозаписи должен быть хорошо слышим;</w:t>
      </w:r>
    </w:p>
    <w:p w:rsidR="00C24767" w:rsidRDefault="00604A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каждая видеозапись должна быть подписана в формате «ИСПОЛНИТЕЛЬ — НАЗВАНИЕ НОМЕРА» (пример: Иванов Иван — песня «Русь»);</w:t>
      </w:r>
    </w:p>
    <w:p w:rsidR="00C24767" w:rsidRDefault="00604A67" w:rsidP="00604A6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видеозаписи с конкурсными номерами присылаются на электронную почту </w:t>
      </w:r>
      <w:hyperlink r:id="rId6">
        <w:r>
          <w:rPr>
            <w:color w:val="0000FF"/>
            <w:sz w:val="24"/>
            <w:szCs w:val="24"/>
            <w:u w:val="single"/>
          </w:rPr>
          <w:t>sintetictver@gmail.com</w:t>
        </w:r>
      </w:hyperlink>
      <w:r>
        <w:rPr>
          <w:sz w:val="24"/>
          <w:szCs w:val="24"/>
        </w:rPr>
        <w:t xml:space="preserve"> вместе с конкурсными заявками.</w:t>
      </w:r>
    </w:p>
    <w:p w:rsidR="00C00732" w:rsidRDefault="00C00732" w:rsidP="00C00732">
      <w:pPr>
        <w:jc w:val="both"/>
        <w:rPr>
          <w:sz w:val="24"/>
          <w:szCs w:val="24"/>
        </w:rPr>
      </w:pPr>
    </w:p>
    <w:p w:rsidR="00C00732" w:rsidRDefault="00C00732" w:rsidP="00C00732">
      <w:pPr>
        <w:jc w:val="center"/>
        <w:rPr>
          <w:b/>
          <w:sz w:val="24"/>
          <w:szCs w:val="24"/>
        </w:rPr>
      </w:pPr>
      <w:r w:rsidRPr="00C36CFF">
        <w:rPr>
          <w:b/>
          <w:sz w:val="24"/>
          <w:szCs w:val="24"/>
        </w:rPr>
        <w:t xml:space="preserve">Дополнительные технические требования к конкурсным видеороликам </w:t>
      </w:r>
    </w:p>
    <w:p w:rsidR="00C00732" w:rsidRPr="00C36CFF" w:rsidRDefault="00C00732" w:rsidP="00C00732">
      <w:pPr>
        <w:jc w:val="center"/>
        <w:rPr>
          <w:b/>
          <w:sz w:val="24"/>
          <w:szCs w:val="24"/>
        </w:rPr>
      </w:pPr>
      <w:r w:rsidRPr="00C36CFF">
        <w:rPr>
          <w:b/>
          <w:sz w:val="24"/>
          <w:szCs w:val="24"/>
        </w:rPr>
        <w:t>(для включения в гала-концерт)</w:t>
      </w:r>
    </w:p>
    <w:p w:rsidR="00C00732" w:rsidRPr="00C36CFF" w:rsidRDefault="00C00732" w:rsidP="00C00732">
      <w:pPr>
        <w:ind w:firstLine="709"/>
        <w:jc w:val="both"/>
        <w:rPr>
          <w:sz w:val="24"/>
          <w:szCs w:val="24"/>
        </w:rPr>
      </w:pPr>
      <w:r w:rsidRPr="00C36CFF">
        <w:rPr>
          <w:sz w:val="24"/>
          <w:szCs w:val="24"/>
        </w:rPr>
        <w:t>Жюри фестиваля-конкурса осуществляет отбор видеороликов с конкурсными номерами для включения в гала-концерт в формате видео. В гала-концерт могут попасть конкурсные видеоролики, соответствующие следующим дополнительным критериям:</w:t>
      </w:r>
    </w:p>
    <w:p w:rsidR="00C00732" w:rsidRPr="00C36CFF" w:rsidRDefault="00C00732" w:rsidP="00C00732">
      <w:pPr>
        <w:pStyle w:val="af4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C36CFF">
        <w:rPr>
          <w:sz w:val="24"/>
          <w:szCs w:val="24"/>
        </w:rPr>
        <w:t>качество съемки не ниже HD (1280 на 720 пикселей);</w:t>
      </w:r>
    </w:p>
    <w:p w:rsidR="00C00732" w:rsidRPr="00C36CFF" w:rsidRDefault="00C00732" w:rsidP="00C00732">
      <w:pPr>
        <w:pStyle w:val="af4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C36CFF">
        <w:rPr>
          <w:sz w:val="24"/>
          <w:szCs w:val="24"/>
        </w:rPr>
        <w:t>горизонтальная съемка с использованием стабилизирующего устройства (штатив, монопод, стэдикам);</w:t>
      </w:r>
    </w:p>
    <w:p w:rsidR="00C00732" w:rsidRPr="00C36CFF" w:rsidRDefault="00C00732" w:rsidP="00C00732">
      <w:pPr>
        <w:pStyle w:val="af4"/>
        <w:numPr>
          <w:ilvl w:val="0"/>
          <w:numId w:val="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желательно </w:t>
      </w:r>
      <w:r w:rsidRPr="00C36CFF">
        <w:rPr>
          <w:sz w:val="24"/>
          <w:szCs w:val="24"/>
        </w:rPr>
        <w:t>отсутствие в кадре баннеров, растяжек, декораций, видеопроекций и других информационных носителей с названиями и (или) логотипами других фестиваля-конкурса, концертов, приуроченных к памятным датам, и прочих мероприятий.</w:t>
      </w:r>
    </w:p>
    <w:p w:rsidR="00C00732" w:rsidRPr="00604A67" w:rsidRDefault="00C00732" w:rsidP="00C00732">
      <w:pPr>
        <w:jc w:val="both"/>
        <w:rPr>
          <w:sz w:val="24"/>
          <w:szCs w:val="24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Жюри фестиваля-конкурса,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подведение итогов и награждение участников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Выступления участников оцениваются членами независимого жюри. </w:t>
      </w:r>
      <w:r>
        <w:rPr>
          <w:sz w:val="24"/>
          <w:szCs w:val="24"/>
        </w:rPr>
        <w:t>По решению жюри определяются победители фестиваля-конкурса.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фестиваля-конкурса оставляют за собой право отбирать среди конкурсных видеороликов материалы для использования в гала-концерте в видео</w:t>
      </w:r>
      <w:r w:rsidR="00E60839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формате.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Итоги </w:t>
      </w:r>
      <w:r>
        <w:rPr>
          <w:sz w:val="24"/>
          <w:szCs w:val="24"/>
        </w:rPr>
        <w:t>фестиваля-конкурса</w:t>
      </w:r>
      <w:r>
        <w:rPr>
          <w:color w:val="000000"/>
          <w:sz w:val="24"/>
          <w:szCs w:val="24"/>
        </w:rPr>
        <w:t xml:space="preserve"> и награждение проводятся по всем номинациям</w:t>
      </w:r>
      <w:bookmarkStart w:id="2" w:name="_GoBack"/>
      <w:bookmarkEnd w:id="2"/>
      <w:r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предусматривают </w:t>
      </w:r>
      <w:r>
        <w:rPr>
          <w:sz w:val="24"/>
          <w:szCs w:val="24"/>
        </w:rPr>
        <w:t>присуждения званий лауреата I, II, III степени, дипломанта I, II, III степени и участников.</w:t>
      </w:r>
    </w:p>
    <w:p w:rsidR="00C24767" w:rsidRDefault="00604A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 xml:space="preserve">Участникам </w:t>
      </w:r>
      <w:r>
        <w:rPr>
          <w:color w:val="000000"/>
          <w:sz w:val="24"/>
          <w:szCs w:val="24"/>
        </w:rPr>
        <w:t>фестиваля-конкурса, получивши</w:t>
      </w:r>
      <w:r>
        <w:rPr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звания лауреатов или дипломантов,</w:t>
      </w:r>
      <w:r>
        <w:rPr>
          <w:sz w:val="24"/>
          <w:szCs w:val="24"/>
        </w:rPr>
        <w:t xml:space="preserve"> вручаются дипломы.</w:t>
      </w:r>
    </w:p>
    <w:p w:rsidR="00C24767" w:rsidRDefault="00C24767">
      <w:pPr>
        <w:pBdr>
          <w:top w:val="nil"/>
          <w:left w:val="nil"/>
          <w:bottom w:val="nil"/>
          <w:right w:val="nil"/>
          <w:between w:val="nil"/>
        </w:pBdr>
        <w:ind w:firstLine="730"/>
        <w:jc w:val="both"/>
        <w:rPr>
          <w:color w:val="000000"/>
          <w:sz w:val="24"/>
          <w:szCs w:val="24"/>
          <w:highlight w:val="yellow"/>
        </w:rPr>
      </w:pPr>
    </w:p>
    <w:p w:rsidR="00C24767" w:rsidRDefault="00604A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подачи заявок и дополнительная информация</w:t>
      </w:r>
    </w:p>
    <w:p w:rsidR="00C24767" w:rsidRDefault="00604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фестивале-конкурсе необходимо подать заявку (Приложение № 1) на электронную почту: </w:t>
      </w:r>
      <w:hyperlink r:id="rId7">
        <w:r>
          <w:rPr>
            <w:color w:val="0000FF"/>
            <w:sz w:val="24"/>
            <w:szCs w:val="24"/>
            <w:u w:val="single"/>
          </w:rPr>
          <w:t>sintetictver@gmail.com</w:t>
        </w:r>
      </w:hyperlink>
      <w:r>
        <w:rPr>
          <w:sz w:val="24"/>
          <w:szCs w:val="24"/>
        </w:rPr>
        <w:t xml:space="preserve"> в срок до 10 июля 2020 года (включительно) с пометкой «</w:t>
      </w:r>
      <w:r w:rsidR="00C56F24">
        <w:rPr>
          <w:sz w:val="24"/>
          <w:szCs w:val="24"/>
        </w:rPr>
        <w:t>Тверь открывает таланты!</w:t>
      </w:r>
      <w:r>
        <w:rPr>
          <w:sz w:val="24"/>
          <w:szCs w:val="24"/>
        </w:rPr>
        <w:t>». К заявке должны быть приложены ссылка на скачивание видеоролика с конкурсным номером.</w:t>
      </w:r>
    </w:p>
    <w:p w:rsidR="00C24767" w:rsidRDefault="00604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Неправильно заполненные заявки организаторами рассматриваться не будут.</w:t>
      </w:r>
    </w:p>
    <w:p w:rsidR="00C24767" w:rsidRDefault="00604A6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информация о сроках проведения фестиваля-конкурса, положение, форма заявки представлены на сайте </w:t>
      </w:r>
      <w:r w:rsidR="00DE0187">
        <w:rPr>
          <w:sz w:val="24"/>
          <w:szCs w:val="24"/>
        </w:rPr>
        <w:t>МБУ ДК «Синтетик» (</w:t>
      </w:r>
      <w:r>
        <w:rPr>
          <w:sz w:val="24"/>
          <w:szCs w:val="24"/>
        </w:rPr>
        <w:t>дк-синтетик.рф), а также в группе «ВКонтакте» (</w:t>
      </w:r>
      <w:hyperlink r:id="rId8">
        <w:r>
          <w:rPr>
            <w:color w:val="0000FF"/>
            <w:sz w:val="24"/>
            <w:szCs w:val="24"/>
            <w:highlight w:val="white"/>
            <w:u w:val="single"/>
          </w:rPr>
          <w:t>vk.com/dksintetic</w:t>
        </w:r>
      </w:hyperlink>
      <w:r>
        <w:rPr>
          <w:color w:val="0000FF"/>
          <w:sz w:val="24"/>
          <w:szCs w:val="24"/>
          <w:highlight w:val="white"/>
          <w:u w:val="single"/>
        </w:rPr>
        <w:t>)</w:t>
      </w:r>
      <w:r>
        <w:rPr>
          <w:sz w:val="24"/>
          <w:szCs w:val="24"/>
          <w:highlight w:val="white"/>
        </w:rPr>
        <w:t>.</w:t>
      </w:r>
    </w:p>
    <w:p w:rsidR="00C24767" w:rsidRDefault="00604A6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Справки и подробности по тел.: 8(4822) 53-20-86, 8(4822)53-76-26, 8-904-007-87-90.</w:t>
      </w:r>
    </w:p>
    <w:p w:rsidR="00C24767" w:rsidRPr="00604A67" w:rsidRDefault="00604A67" w:rsidP="00604A67">
      <w:r>
        <w:br w:type="page"/>
      </w:r>
    </w:p>
    <w:p w:rsidR="00C24767" w:rsidRDefault="00604A6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24767" w:rsidRDefault="00604A6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C24767" w:rsidRDefault="00604A6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открытого городского </w:t>
      </w:r>
    </w:p>
    <w:p w:rsidR="00C24767" w:rsidRDefault="00604A6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фестиваля-конкурса</w:t>
      </w:r>
    </w:p>
    <w:p w:rsidR="00C24767" w:rsidRDefault="00604A6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56F24">
        <w:rPr>
          <w:sz w:val="24"/>
          <w:szCs w:val="24"/>
        </w:rPr>
        <w:t>Тверь открывает таланы</w:t>
      </w:r>
      <w:r>
        <w:rPr>
          <w:sz w:val="24"/>
          <w:szCs w:val="24"/>
        </w:rPr>
        <w:t>!»</w:t>
      </w:r>
    </w:p>
    <w:p w:rsidR="00C24767" w:rsidRDefault="00C24767">
      <w:pPr>
        <w:spacing w:line="276" w:lineRule="auto"/>
        <w:jc w:val="right"/>
        <w:rPr>
          <w:sz w:val="24"/>
          <w:szCs w:val="24"/>
        </w:rPr>
      </w:pPr>
    </w:p>
    <w:p w:rsidR="00C24767" w:rsidRDefault="00C24767">
      <w:pPr>
        <w:tabs>
          <w:tab w:val="center" w:pos="4677"/>
          <w:tab w:val="right" w:pos="9355"/>
        </w:tabs>
        <w:spacing w:after="200" w:line="276" w:lineRule="auto"/>
        <w:rPr>
          <w:b/>
          <w:sz w:val="24"/>
          <w:szCs w:val="24"/>
        </w:rPr>
      </w:pPr>
    </w:p>
    <w:p w:rsidR="00C24767" w:rsidRDefault="00C24767">
      <w:pPr>
        <w:tabs>
          <w:tab w:val="center" w:pos="4677"/>
          <w:tab w:val="right" w:pos="9355"/>
        </w:tabs>
        <w:spacing w:after="200" w:line="276" w:lineRule="auto"/>
        <w:rPr>
          <w:b/>
          <w:sz w:val="24"/>
          <w:szCs w:val="24"/>
        </w:rPr>
      </w:pPr>
    </w:p>
    <w:p w:rsidR="00C24767" w:rsidRDefault="00604A67">
      <w:pPr>
        <w:tabs>
          <w:tab w:val="center" w:pos="4677"/>
          <w:tab w:val="right" w:pos="9355"/>
        </w:tabs>
        <w:spacing w:line="276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24767" w:rsidRDefault="00604A6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sz w:val="24"/>
          <w:szCs w:val="24"/>
        </w:rPr>
        <w:t>(анкета заполняется печатными буквами)</w:t>
      </w:r>
    </w:p>
    <w:tbl>
      <w:tblPr>
        <w:tblStyle w:val="af6"/>
        <w:tblW w:w="95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0"/>
        <w:gridCol w:w="143"/>
        <w:gridCol w:w="591"/>
        <w:gridCol w:w="258"/>
        <w:gridCol w:w="142"/>
        <w:gridCol w:w="1842"/>
        <w:gridCol w:w="709"/>
        <w:gridCol w:w="1842"/>
        <w:gridCol w:w="2092"/>
      </w:tblGrid>
      <w:tr w:rsidR="00C24767">
        <w:tc>
          <w:tcPr>
            <w:tcW w:w="2093" w:type="dxa"/>
            <w:gridSpan w:val="2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Регион, город*</w:t>
            </w:r>
          </w:p>
        </w:tc>
        <w:tc>
          <w:tcPr>
            <w:tcW w:w="74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7477" w:type="dxa"/>
            <w:gridSpan w:val="8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которую вы представляете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747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3084" w:type="dxa"/>
            <w:gridSpan w:val="5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Е-mail (обязательно)*</w:t>
            </w:r>
          </w:p>
        </w:tc>
        <w:tc>
          <w:tcPr>
            <w:tcW w:w="64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5635" w:type="dxa"/>
            <w:gridSpan w:val="7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солиста или название коллектива*</w:t>
            </w:r>
          </w:p>
        </w:tc>
        <w:tc>
          <w:tcPr>
            <w:tcW w:w="39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563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563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2684" w:type="dxa"/>
            <w:gridSpan w:val="3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категория*</w:t>
            </w:r>
          </w:p>
        </w:tc>
        <w:tc>
          <w:tcPr>
            <w:tcW w:w="688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1950" w:type="dxa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Номинация*</w:t>
            </w:r>
          </w:p>
        </w:tc>
        <w:tc>
          <w:tcPr>
            <w:tcW w:w="761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2942" w:type="dxa"/>
            <w:gridSpan w:val="4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руководителя*</w:t>
            </w:r>
          </w:p>
        </w:tc>
        <w:tc>
          <w:tcPr>
            <w:tcW w:w="662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4926" w:type="dxa"/>
            <w:gridSpan w:val="6"/>
            <w:shd w:val="clear" w:color="auto" w:fill="auto"/>
          </w:tcPr>
          <w:p w:rsidR="00C24767" w:rsidRDefault="00604A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 руководителя*</w:t>
            </w:r>
          </w:p>
        </w:tc>
        <w:tc>
          <w:tcPr>
            <w:tcW w:w="46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4926" w:type="dxa"/>
            <w:gridSpan w:val="6"/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C24767">
        <w:tc>
          <w:tcPr>
            <w:tcW w:w="4926" w:type="dxa"/>
            <w:gridSpan w:val="6"/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tabs>
                <w:tab w:val="left" w:pos="1091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4767" w:rsidRDefault="00604A6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Конкурсная программа: </w:t>
      </w:r>
    </w:p>
    <w:tbl>
      <w:tblPr>
        <w:tblStyle w:val="af7"/>
        <w:tblW w:w="983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83"/>
        <w:gridCol w:w="5064"/>
        <w:gridCol w:w="1843"/>
        <w:gridCol w:w="2447"/>
      </w:tblGrid>
      <w:tr w:rsidR="00C24767" w:rsidTr="007720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767" w:rsidRDefault="00604A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767" w:rsidRDefault="00604A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767" w:rsidRDefault="00604A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участников*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67" w:rsidRDefault="00604A67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Продолжительность, мин*</w:t>
            </w:r>
          </w:p>
        </w:tc>
      </w:tr>
      <w:tr w:rsidR="00C24767" w:rsidTr="0077200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604A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767" w:rsidRDefault="00C247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767" w:rsidRDefault="00C247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24767" w:rsidRDefault="00C24767">
      <w:pPr>
        <w:tabs>
          <w:tab w:val="left" w:pos="10915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24767" w:rsidRDefault="00604A67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  <w:shd w:val="clear" w:color="auto" w:fill="FFFF99"/>
        </w:rPr>
      </w:pPr>
      <w:r>
        <w:rPr>
          <w:sz w:val="24"/>
          <w:szCs w:val="24"/>
        </w:rPr>
        <w:t xml:space="preserve">Заполненную заявку необходимо направить на электронный адрес </w:t>
      </w:r>
    </w:p>
    <w:p w:rsidR="00C24767" w:rsidRDefault="0021611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hyperlink r:id="rId9">
        <w:r w:rsidR="00604A67">
          <w:rPr>
            <w:color w:val="0000FF"/>
            <w:sz w:val="28"/>
            <w:szCs w:val="28"/>
            <w:u w:val="single"/>
          </w:rPr>
          <w:t>sintetictver@gmail.com</w:t>
        </w:r>
      </w:hyperlink>
    </w:p>
    <w:p w:rsidR="00C24767" w:rsidRDefault="00C2476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24767" w:rsidRDefault="00604A67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Просьба заполнять анкету разборчиво и убедиться в ее получении</w:t>
      </w:r>
    </w:p>
    <w:p w:rsidR="00C24767" w:rsidRDefault="00C24767">
      <w:pPr>
        <w:shd w:val="clear" w:color="auto" w:fill="FFFFFF"/>
        <w:spacing w:line="276" w:lineRule="auto"/>
        <w:rPr>
          <w:sz w:val="24"/>
          <w:szCs w:val="24"/>
        </w:rPr>
      </w:pPr>
    </w:p>
    <w:p w:rsidR="00C24767" w:rsidRDefault="00C24767">
      <w:pPr>
        <w:shd w:val="clear" w:color="auto" w:fill="FFFFFF"/>
        <w:spacing w:line="276" w:lineRule="auto"/>
        <w:rPr>
          <w:sz w:val="24"/>
          <w:szCs w:val="24"/>
        </w:rPr>
      </w:pPr>
    </w:p>
    <w:p w:rsidR="00C24767" w:rsidRDefault="00604A67">
      <w:pPr>
        <w:shd w:val="clear" w:color="auto" w:fill="FFFFFF"/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  Поля отмеченные * обязательны для заполнения</w:t>
      </w:r>
    </w:p>
    <w:p w:rsidR="00C24767" w:rsidRDefault="00C24767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C24767" w:rsidRDefault="00C24767">
      <w:pPr>
        <w:spacing w:line="276" w:lineRule="auto"/>
        <w:ind w:firstLine="708"/>
        <w:rPr>
          <w:sz w:val="24"/>
          <w:szCs w:val="24"/>
        </w:rPr>
      </w:pPr>
    </w:p>
    <w:p w:rsidR="00C24767" w:rsidRDefault="00C24767">
      <w:pPr>
        <w:spacing w:line="276" w:lineRule="auto"/>
        <w:ind w:firstLine="708"/>
        <w:rPr>
          <w:sz w:val="24"/>
          <w:szCs w:val="24"/>
        </w:rPr>
      </w:pPr>
    </w:p>
    <w:p w:rsidR="00C24767" w:rsidRDefault="00C24767">
      <w:pPr>
        <w:spacing w:line="276" w:lineRule="auto"/>
        <w:ind w:firstLine="708"/>
        <w:rPr>
          <w:sz w:val="24"/>
          <w:szCs w:val="24"/>
        </w:rPr>
      </w:pPr>
    </w:p>
    <w:p w:rsidR="00C24767" w:rsidRDefault="00604A67">
      <w:pPr>
        <w:spacing w:line="276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24767">
      <w:pgSz w:w="11906" w:h="16838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145"/>
    <w:multiLevelType w:val="multilevel"/>
    <w:tmpl w:val="CDE44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30E19"/>
    <w:multiLevelType w:val="multilevel"/>
    <w:tmpl w:val="1DE408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45C40"/>
    <w:multiLevelType w:val="hybridMultilevel"/>
    <w:tmpl w:val="BAF4D366"/>
    <w:lvl w:ilvl="0" w:tplc="A34C2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B6399"/>
    <w:multiLevelType w:val="multilevel"/>
    <w:tmpl w:val="5C0EE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3D735E"/>
    <w:multiLevelType w:val="multilevel"/>
    <w:tmpl w:val="44DC10C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C8028D7"/>
    <w:multiLevelType w:val="multilevel"/>
    <w:tmpl w:val="DAD24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F50EDC"/>
    <w:multiLevelType w:val="multilevel"/>
    <w:tmpl w:val="82B02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1802D1"/>
    <w:multiLevelType w:val="multilevel"/>
    <w:tmpl w:val="840A1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A87693"/>
    <w:multiLevelType w:val="multilevel"/>
    <w:tmpl w:val="855C9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4767"/>
    <w:rsid w:val="00021BB1"/>
    <w:rsid w:val="0011640D"/>
    <w:rsid w:val="001D68A1"/>
    <w:rsid w:val="00216115"/>
    <w:rsid w:val="00222F4E"/>
    <w:rsid w:val="0024536A"/>
    <w:rsid w:val="002C1EB0"/>
    <w:rsid w:val="00326361"/>
    <w:rsid w:val="0039649A"/>
    <w:rsid w:val="003C2D10"/>
    <w:rsid w:val="00477F54"/>
    <w:rsid w:val="00586C27"/>
    <w:rsid w:val="00604A67"/>
    <w:rsid w:val="006147C1"/>
    <w:rsid w:val="0077200D"/>
    <w:rsid w:val="00920D41"/>
    <w:rsid w:val="00A81E0E"/>
    <w:rsid w:val="00C00732"/>
    <w:rsid w:val="00C24767"/>
    <w:rsid w:val="00C56F24"/>
    <w:rsid w:val="00CD6C52"/>
    <w:rsid w:val="00DE0187"/>
    <w:rsid w:val="00E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62A2-D1FA-4DBF-95DE-95D6E54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Базов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eastAsia="zh-CN"/>
    </w:rPr>
  </w:style>
  <w:style w:type="character" w:customStyle="1" w:styleId="WW8Num1z0">
    <w:name w:val="WW8Num1z0"/>
    <w:rPr>
      <w:rFonts w:ascii="Symbol" w:hAnsi="Symbol" w:cs="OpenSymbol"/>
      <w:caps w:val="0"/>
      <w:smallCaps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5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4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4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index heading"/>
    <w:basedOn w:val="a4"/>
    <w:pPr>
      <w:suppressLineNumbers/>
    </w:pPr>
    <w:rPr>
      <w:rFonts w:cs="Arial"/>
    </w:rPr>
  </w:style>
  <w:style w:type="paragraph" w:customStyle="1" w:styleId="10">
    <w:name w:val="Название1"/>
    <w:basedOn w:val="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4"/>
    <w:pPr>
      <w:suppressLineNumbers/>
    </w:pPr>
    <w:rPr>
      <w:rFonts w:cs="Arial"/>
    </w:rPr>
  </w:style>
  <w:style w:type="paragraph" w:styleId="ac">
    <w:name w:val="Normal (Web)"/>
    <w:basedOn w:val="a4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4"/>
    <w:pPr>
      <w:spacing w:after="0" w:line="100" w:lineRule="atLeast"/>
      <w:ind w:left="0" w:firstLine="0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4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>
    <w:name w:val="Table Grid"/>
    <w:basedOn w:val="a1"/>
    <w:uiPriority w:val="39"/>
    <w:rsid w:val="004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60929"/>
    <w:pPr>
      <w:ind w:left="720"/>
      <w:contextualSpacing/>
    </w:pPr>
  </w:style>
  <w:style w:type="character" w:customStyle="1" w:styleId="c0">
    <w:name w:val="c0"/>
    <w:basedOn w:val="a0"/>
    <w:rsid w:val="00E1413A"/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intetic" TargetMode="External"/><Relationship Id="rId3" Type="http://schemas.openxmlformats.org/officeDocument/2006/relationships/styles" Target="styles.xml"/><Relationship Id="rId7" Type="http://schemas.openxmlformats.org/officeDocument/2006/relationships/hyperlink" Target="mailto:sintetictv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tetictv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tetict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eaxGlyTHEWOo4f0lAyXVs+Z1g==">AMUW2mV7DrS4Grb3NrynDrh6Qf8ODrd+pTGxmBMByhirheErPpiPZ5MHcXKmDxXRLthC4nw7Bj2mqs25BzX7GjGKNe9KUUg/GcI0WCYQM+gXQnInJ5tyDMgLCFacLvOHrYvK1F3gwJB/gYXr4ogNb/Tjj0GmopV6Vw==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19</cp:revision>
  <cp:lastPrinted>2020-06-23T08:11:00Z</cp:lastPrinted>
  <dcterms:created xsi:type="dcterms:W3CDTF">2020-06-19T11:25:00Z</dcterms:created>
  <dcterms:modified xsi:type="dcterms:W3CDTF">2020-06-23T10:04:00Z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